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8A" w:rsidRDefault="0079038A">
      <w:r>
        <w:t xml:space="preserve">Personal Narrative </w:t>
      </w:r>
      <w:r>
        <w:tab/>
      </w:r>
      <w:r>
        <w:tab/>
      </w:r>
      <w:r>
        <w:tab/>
      </w:r>
      <w:r>
        <w:tab/>
      </w:r>
      <w:r>
        <w:tab/>
      </w:r>
      <w:r>
        <w:tab/>
        <w:t>Author’s Name</w:t>
      </w:r>
      <w:proofErr w:type="gramStart"/>
      <w:r>
        <w:t>:_</w:t>
      </w:r>
      <w:proofErr w:type="gramEnd"/>
      <w:r>
        <w:t>__________________</w:t>
      </w:r>
      <w:r>
        <w:br/>
        <w:t>Peer Review checklist</w:t>
      </w:r>
      <w:r>
        <w:tab/>
      </w:r>
      <w:r>
        <w:tab/>
      </w:r>
      <w:r>
        <w:tab/>
      </w:r>
      <w:r>
        <w:tab/>
      </w:r>
      <w:r>
        <w:tab/>
      </w:r>
      <w:r>
        <w:tab/>
        <w:t>Peer Reviewer’s Name:_____________</w:t>
      </w:r>
      <w:r>
        <w:br/>
      </w:r>
      <w:r w:rsidR="00B229A7">
        <w:t>Intermediate</w:t>
      </w:r>
      <w:r>
        <w:t xml:space="preserve"> ESL English</w:t>
      </w:r>
      <w:r w:rsidR="00A76356">
        <w:br/>
      </w:r>
      <w:r w:rsidR="00A76356">
        <w:br/>
        <w:t xml:space="preserve">Directions: You need 3 people to proof read your writing. Each person must sign your essay in pen. This peer review will count as ONE. Your two other readers do </w:t>
      </w:r>
      <w:r w:rsidR="00A76356">
        <w:rPr>
          <w:u w:val="single"/>
        </w:rPr>
        <w:t>NOT</w:t>
      </w:r>
      <w:r w:rsidR="00A76356">
        <w:t xml:space="preserve"> have to fill out this form. </w:t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>Check the subject-verb agreement for the first paragraph:</w:t>
      </w:r>
    </w:p>
    <w:p w:rsidR="0079038A" w:rsidRDefault="0079038A" w:rsidP="0079038A">
      <w:pPr>
        <w:pStyle w:val="ListParagraph"/>
        <w:numPr>
          <w:ilvl w:val="1"/>
          <w:numId w:val="1"/>
        </w:numPr>
        <w:spacing w:line="480" w:lineRule="auto"/>
      </w:pPr>
      <w:r>
        <w:t>Circle the subject</w:t>
      </w:r>
    </w:p>
    <w:p w:rsidR="0079038A" w:rsidRDefault="0079038A" w:rsidP="0079038A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w:pict>
          <v:rect id="_x0000_s1026" style="position:absolute;left:0;text-align:left;margin-left:72.6pt;margin-top:.25pt;width:40.2pt;height:14.4pt;z-index:251658240"/>
        </w:pict>
      </w:r>
      <w:r>
        <w:t xml:space="preserve">                  In the verb</w:t>
      </w:r>
      <w: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Check the punctuation at the end of each sentence (? . !) to make sure it matches the type of sentence (command, statement, question, exclamation) </w:t>
      </w:r>
      <w: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>Highlight in BLUE examples of dialogue and character’s thoughts</w:t>
      </w:r>
      <w: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Underline examples of </w:t>
      </w:r>
      <w:r>
        <w:rPr>
          <w:u w:val="single"/>
        </w:rPr>
        <w:t>internal conflict</w:t>
      </w:r>
      <w:r>
        <w:rPr>
          <w:u w:val="single"/>
        </w:rP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>** examples of external conflict</w:t>
      </w:r>
      <w: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Highlight in YELLOW examples of how the character changes and what the character learns. </w:t>
      </w:r>
      <w:r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Highlight in PINK examples of </w:t>
      </w:r>
      <w:r w:rsidR="00163842">
        <w:t xml:space="preserve">actions the main character does. </w:t>
      </w:r>
      <w:r>
        <w:br/>
      </w:r>
    </w:p>
    <w:p w:rsidR="0079038A" w:rsidRDefault="00163842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Underline in RED pen physical descriptions of the characters. </w:t>
      </w:r>
      <w:r w:rsidR="0079038A">
        <w:br/>
      </w:r>
    </w:p>
    <w:p w:rsidR="0079038A" w:rsidRDefault="0079038A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Fix TWO grammatical errors in red pen. </w:t>
      </w:r>
      <w:r w:rsidR="00A76356">
        <w:br/>
      </w:r>
    </w:p>
    <w:p w:rsidR="00A76356" w:rsidRDefault="00A76356" w:rsidP="0079038A">
      <w:pPr>
        <w:pStyle w:val="ListParagraph"/>
        <w:numPr>
          <w:ilvl w:val="0"/>
          <w:numId w:val="1"/>
        </w:numPr>
        <w:spacing w:line="480" w:lineRule="auto"/>
      </w:pPr>
      <w:r>
        <w:t xml:space="preserve">Sign at the bottom of the essay to show you proof read it for the author. </w:t>
      </w:r>
    </w:p>
    <w:sectPr w:rsidR="00A76356" w:rsidSect="00A76356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337"/>
    <w:multiLevelType w:val="hybridMultilevel"/>
    <w:tmpl w:val="D1EC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38A"/>
    <w:rsid w:val="00163842"/>
    <w:rsid w:val="003E1ED9"/>
    <w:rsid w:val="0079038A"/>
    <w:rsid w:val="00A76356"/>
    <w:rsid w:val="00B2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2014-10-17T13:16:00Z</cp:lastPrinted>
  <dcterms:created xsi:type="dcterms:W3CDTF">2014-10-17T13:18:00Z</dcterms:created>
  <dcterms:modified xsi:type="dcterms:W3CDTF">2014-10-17T13:18:00Z</dcterms:modified>
</cp:coreProperties>
</file>